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60" w:lineRule="exact"/>
        <w:ind w:firstLine="880" w:firstLineChars="200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人事考试疫情常态化防控方案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为积极应对新冠肺炎疫情,确保广大考生、考务人员生命安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全和身体健康,平稳做好人事考试工作,根据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有关疫情防控工作要求,制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人事考试疫情常态化防控方案。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一、考生防疫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1.考前一周内,省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市人事考试机构根据考生规模、对象等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情况,协调省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市大数据管理部门,筛查考生“健康码”状况。对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健康状况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异常的考生,按考试属地管理原则,由所在考区人事考试机构逐一核查,并提前有针对性地采取相应防控措施。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2.按实际参加首科考试日计算,考前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天内入境人员和考前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天内来自国内中高风险地区人员不得参加考试。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3.所有考生进入考点必须同时满足以下条件: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(1)浙江“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温州防疫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码”绿码;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(2)提供本人当天实际参加的首场考试前 48 小时内新冠肺炎病毒核酸检测阴性报告;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(3)现场测温 37.3°C以下(允许间隔 2—3分钟再测一次)。高于 37.3°C的,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要询问流行病学史，无流行病学史的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应提供当天实际参加的首场考试前 24 小时内新冠肺炎病毒核酸检测阴性报告,并由专人负责带至隔离考场参加考试。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有流行病学史的，立即通知120转运至发热门诊。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所有考生进入时扫“场所码”。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考生必须全程规范佩戴好口罩,保持社交距离 1 米以上,有序入场和离场。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二、考点防疫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1.考点设定考试管控区域。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2.考点应设置 1 个考务办、1 间临时隔离室。笔试考点50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个考场以下的设置 1—2 个备用隔离考场,50 个考场以上的,每增加 25 个考场增设 1 个备用隔离考场。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3.根据考生人数,考点入口设置若干条测温通道和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条应急通道(或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台专用应急车辆),并配备红外测温仪、测温枪、遮阳篷、指示牌、小喇叭等设备。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4.笔试普通考场标准为30 人或 25 人,考生间隔距离为一个座位以上。为扩大间距,可采取“Z”字形或“品”字形安排座位。笔试备用隔离考场座位四周间距需在 2 米以上,每个考场一般安排不超过 5 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5.电子化考试(机考)应优先选用机位之间有隔断或间隔距离较大的机房,并预留 5%—10%的备用隔离机位。备用隔离机位应相对集中,并有间隔区分(如加大距离、设置临时隔断或安排单独机房等),备用隔离机位应隔座安排。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6.考前对考试有关场所进行通风、清洁和消毒,在考场及邻近厕所放置消毒剂(洗手液)等防护用品。考后做好对上述场所的清洁和消毒工作。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7.考前 1—2 小时,考点组织考生经指定通道入场。考点入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口处工作人员提醒考生主动出示准考证、身份证、“健康码”、“行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程卡”和“核酸检测报告”接受检查并做好现场测温工作。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8.考点防疫物资配备清单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物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品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配备标准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一次性医用外科口罩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每个考务人员每天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考场速干手消毒剂或免洗消毒液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每个教室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1瓶（同楼层邻近考场可合用）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厕所洗手液、纸巾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每个卫生间分别各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1瓶、1包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考场纸巾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每个教室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消毒药剂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若干数量，考前考后用于考点考场消毒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测温设备、警戒线、遮阳篷、提示牌、小喇叭等</w:t>
            </w:r>
          </w:p>
        </w:tc>
        <w:tc>
          <w:tcPr>
            <w:tcW w:w="4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在考点入口按需配置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vertAlign w:val="baseline"/>
          <w:lang w:eastAsia="zh-CN"/>
        </w:rPr>
        <w:t>注:尽量使用已有物资设备,请考点学校给予支持帮助,人事考试机构可适当给予支持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考点工作人员配备及负责单位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工作人员及人数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主考和副考各1人考务办工作人员若干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考点保障人员若干（设考点考务和考点防疫副主考各1人）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考点学校/医卫部门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普通考场监考人员（每个考场2人）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流动监考人员（5-10个考场配置1人）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人事考试机构（考点学校配合）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备用隔离考场监考人员（每个考场2人）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考前考点入口医务人员和引导人员各1人，每条通道健康检测检查人员2-4人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考点学校（人事考试机构配合）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考中负责医疗防疫工作的医务人员1-2人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考点学校/防疫部门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三、应急防控处置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1.考试过程中一旦发现考生或考务人员出现发热等疑似症状,应立即转移至备用隔离考场或临时隔离室,并进行现场评估。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2.遇有黄码、红码的人员,由现场防疫人员采取临时隔离管控,并按规定上报当地疾控部门处置。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3.对有伪造、虚假申报防疫信息及出现其他不配合疫情防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控管理的人员,责令其离开考点,情节严重的,依法追究其相应法律责任。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C2B9"/>
    <w:rsid w:val="FEFF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2022-08-23T10:16:00Z</dcterms:created>
  <dc:creator>greatwall</dc:creator>
  <cp:lastModifiedBy>greatwall</cp:lastModifiedBy>
  <dcterms:modified xsi:type="dcterms:W3CDTF">2022-08-23T10:17:46Z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